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Приложение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к  постановлению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Администрации  городского округа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"Город Архангельск" 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от 27 января 2023 года № 127 </w:t>
      </w:r>
    </w:p>
    <w:p w:rsidR="00E80B02" w:rsidRDefault="00394705" w:rsidP="00394705">
      <w:pPr>
        <w:ind w:left="4962" w:right="-29"/>
        <w:jc w:val="center"/>
        <w:rPr>
          <w:rFonts w:eastAsia="Times New Roman"/>
        </w:rPr>
      </w:pPr>
      <w:proofErr w:type="gramStart"/>
      <w:r w:rsidRPr="004349B0">
        <w:rPr>
          <w:rFonts w:eastAsia="Times New Roman"/>
        </w:rPr>
        <w:t xml:space="preserve">(в редакции от </w:t>
      </w:r>
      <w:r w:rsidR="00E80B02">
        <w:rPr>
          <w:rFonts w:eastAsia="Times New Roman"/>
        </w:rPr>
        <w:t xml:space="preserve">постановления </w:t>
      </w:r>
      <w:proofErr w:type="gramEnd"/>
    </w:p>
    <w:p w:rsidR="00394705" w:rsidRPr="004349B0" w:rsidRDefault="00E80B02" w:rsidP="00394705">
      <w:pPr>
        <w:ind w:left="4962" w:right="-29"/>
        <w:jc w:val="center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3B78B7">
        <w:rPr>
          <w:rFonts w:eastAsia="Times New Roman"/>
        </w:rPr>
        <w:t>23.09.2025</w:t>
      </w:r>
      <w:r>
        <w:rPr>
          <w:rFonts w:eastAsia="Times New Roman"/>
        </w:rPr>
        <w:t xml:space="preserve"> № </w:t>
      </w:r>
      <w:r w:rsidR="003B78B7">
        <w:rPr>
          <w:rFonts w:eastAsia="Times New Roman"/>
        </w:rPr>
        <w:t>1513</w:t>
      </w:r>
      <w:r w:rsidR="00394705" w:rsidRPr="004349B0">
        <w:rPr>
          <w:rFonts w:eastAsia="Times New Roman"/>
        </w:rPr>
        <w:t>)</w:t>
      </w:r>
    </w:p>
    <w:p w:rsidR="00394705" w:rsidRPr="004349B0" w:rsidRDefault="00394705" w:rsidP="00394705">
      <w:pPr>
        <w:spacing w:line="240" w:lineRule="exact"/>
        <w:jc w:val="center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ПЕРЕЧЕНЬ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4349B0">
        <w:rPr>
          <w:rFonts w:eastAsia="Times New Roman"/>
          <w:b/>
          <w:bCs/>
          <w:szCs w:val="28"/>
        </w:rPr>
        <w:t>при назначении на которые граждане</w:t>
      </w:r>
      <w:r w:rsidRPr="004349B0">
        <w:rPr>
          <w:rFonts w:eastAsia="Times New Roman"/>
          <w:b/>
          <w:szCs w:val="28"/>
        </w:rPr>
        <w:t xml:space="preserve"> обязаны представлять сведения о своих доходах, об имуществе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proofErr w:type="gramStart"/>
      <w:r w:rsidRPr="004349B0">
        <w:rPr>
          <w:rFonts w:eastAsia="Times New Roman"/>
          <w:b/>
          <w:szCs w:val="28"/>
        </w:rPr>
        <w:t xml:space="preserve">и обязательствах имущественного характера, а также сведения </w:t>
      </w:r>
      <w:r w:rsidRPr="004349B0">
        <w:rPr>
          <w:rFonts w:eastAsia="Times New Roman"/>
          <w:b/>
          <w:szCs w:val="28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 </w:t>
      </w:r>
      <w:r w:rsidRPr="004349B0">
        <w:rPr>
          <w:rFonts w:eastAsia="Times New Roman"/>
          <w:b/>
          <w:bCs/>
          <w:szCs w:val="28"/>
        </w:rPr>
        <w:t>и при замещении которых</w:t>
      </w:r>
      <w:r w:rsidRPr="004349B0">
        <w:rPr>
          <w:rFonts w:eastAsia="Times New Roman"/>
          <w:b/>
          <w:szCs w:val="28"/>
        </w:rPr>
        <w:t xml:space="preserve"> муниципальные служащие обязаны представлять сведения </w:t>
      </w:r>
      <w:r w:rsidRPr="004349B0">
        <w:rPr>
          <w:rFonts w:eastAsia="Times New Roman"/>
          <w:b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</w:t>
      </w:r>
      <w:r w:rsidRPr="004349B0">
        <w:rPr>
          <w:rFonts w:eastAsia="Times New Roman"/>
          <w:b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1. Высшие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2. Главные должности муниципальной службы.</w:t>
      </w:r>
    </w:p>
    <w:p w:rsidR="00394705" w:rsidRPr="004349B0" w:rsidRDefault="00394705" w:rsidP="00394705">
      <w:pPr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3. Ведущие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 Отдельные старшие должности муниципальной службы в органах Администрации городского округа "Город Архангельск":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4.1. Департамент </w:t>
      </w:r>
      <w:r w:rsidR="003B78B7">
        <w:rPr>
          <w:bCs/>
          <w:szCs w:val="28"/>
        </w:rPr>
        <w:t>протокола и общественных связей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внешним связям и туризму.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регистрации и контроля исполнения документов,</w:t>
      </w:r>
      <w:r w:rsidRPr="004349B0">
        <w:rPr>
          <w:b/>
          <w:bCs/>
          <w:sz w:val="24"/>
          <w:szCs w:val="24"/>
        </w:rPr>
        <w:t xml:space="preserve"> </w:t>
      </w:r>
      <w:r w:rsidRPr="004349B0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4.2. </w:t>
      </w:r>
      <w:proofErr w:type="spellStart"/>
      <w:r w:rsidRPr="004349B0">
        <w:rPr>
          <w:bCs/>
          <w:szCs w:val="28"/>
        </w:rPr>
        <w:t>Муниципально</w:t>
      </w:r>
      <w:proofErr w:type="spellEnd"/>
      <w:r w:rsidRPr="004349B0">
        <w:rPr>
          <w:bCs/>
          <w:szCs w:val="28"/>
        </w:rPr>
        <w:t>-правовой департамент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отдела правового обеспечения имущественного комплекса.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– юрисконсульт управления правового </w:t>
      </w:r>
      <w:r w:rsidRPr="004349B0">
        <w:rPr>
          <w:bCs/>
          <w:szCs w:val="28"/>
        </w:rPr>
        <w:lastRenderedPageBreak/>
        <w:t>обеспечения финансово-экономической деятельности.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4.3. Департамент экономического развития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городского округа "Город Архангельск".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муниципальных закупок.</w:t>
      </w:r>
    </w:p>
    <w:p w:rsidR="0017176D" w:rsidRPr="003B78B7" w:rsidRDefault="0017176D" w:rsidP="0017176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3B78B7">
        <w:rPr>
          <w:bCs/>
          <w:color w:val="000000" w:themeColor="text1"/>
          <w:szCs w:val="28"/>
        </w:rPr>
        <w:t xml:space="preserve">Главный специалист управления координации проектов </w:t>
      </w:r>
      <w:r w:rsidRPr="003B78B7">
        <w:rPr>
          <w:bCs/>
          <w:color w:val="000000" w:themeColor="text1"/>
          <w:szCs w:val="28"/>
        </w:rPr>
        <w:br/>
        <w:t>и программ проектного офиса.</w:t>
      </w:r>
    </w:p>
    <w:p w:rsidR="0017176D" w:rsidRPr="003B78B7" w:rsidRDefault="0017176D" w:rsidP="0017176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3B78B7">
        <w:rPr>
          <w:bCs/>
          <w:color w:val="000000" w:themeColor="text1"/>
          <w:szCs w:val="28"/>
        </w:rPr>
        <w:t xml:space="preserve">Ведущий специалист управления координации проектов </w:t>
      </w:r>
      <w:r w:rsidRPr="003B78B7">
        <w:rPr>
          <w:bCs/>
          <w:color w:val="000000" w:themeColor="text1"/>
          <w:szCs w:val="28"/>
        </w:rPr>
        <w:br/>
        <w:t>и программ проектного офиса.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управления учета и отчетности.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 xml:space="preserve">Главный специалист управления проектов и программ городского хозяйства. 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коммунального хозяйства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энергетики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организации управления жилищным фондом и экологии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работе с межведомственной комиссией 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реализации проектов благоустройства городской среды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благоустройства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Ведущий специалист отдела благоустройства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управления организации исковой работы.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4.5. Департамент градостроительства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lastRenderedPageBreak/>
        <w:t xml:space="preserve">Главный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394705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4.6. Департамент финансов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доходов и муниципальных долговых обязательств.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proofErr w:type="gramStart"/>
      <w:r w:rsidRPr="004349B0">
        <w:rPr>
          <w:rFonts w:eastAsia="Times New Roman"/>
          <w:szCs w:val="28"/>
        </w:rPr>
        <w:t>управления организации финансового обеспечения отраслей городского хозяйства</w:t>
      </w:r>
      <w:proofErr w:type="gramEnd"/>
      <w:r w:rsidRPr="004349B0">
        <w:rPr>
          <w:rFonts w:eastAsia="Times New Roman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организации финансового обеспечения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составления и исполнения городского бюджета.</w:t>
      </w:r>
    </w:p>
    <w:p w:rsidR="00C82281" w:rsidRPr="004349B0" w:rsidRDefault="00C82281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C82281">
        <w:rPr>
          <w:rFonts w:eastAsia="Times New Roman"/>
          <w:szCs w:val="28"/>
        </w:rPr>
        <w:t>Главный специалист, осуществляющий финансовый аудит.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4.7. Департамент образования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государственной итоговой аттестации выпускников образовательных учреждений городского округа "Город Архангельск".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394705" w:rsidRPr="004349B0" w:rsidRDefault="003B78B7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Главный</w:t>
      </w:r>
      <w:r w:rsidR="00394705" w:rsidRPr="004349B0">
        <w:rPr>
          <w:rFonts w:eastAsia="Times New Roman"/>
          <w:bCs/>
          <w:szCs w:val="28"/>
        </w:rPr>
        <w:t xml:space="preserve"> специалист отдела организационно-аналитического обеспечения, выполняющий функции контрактного управляющего.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формированием</w:t>
      </w:r>
      <w:r w:rsidR="00AA4462" w:rsidRPr="004349B0">
        <w:rPr>
          <w:rFonts w:eastAsia="Times New Roman"/>
          <w:szCs w:val="28"/>
        </w:rPr>
        <w:t xml:space="preserve">, </w:t>
      </w:r>
      <w:r w:rsidRPr="004349B0">
        <w:rPr>
          <w:rFonts w:eastAsia="Times New Roman"/>
          <w:szCs w:val="28"/>
        </w:rPr>
        <w:t xml:space="preserve">утверждением </w:t>
      </w:r>
      <w:r w:rsidR="00AA4462" w:rsidRPr="004349B0">
        <w:rPr>
          <w:rFonts w:eastAsia="Times New Roman"/>
          <w:szCs w:val="28"/>
        </w:rPr>
        <w:t>муниципального задания образовательных учреждений и о</w:t>
      </w:r>
      <w:r w:rsidRPr="004349B0">
        <w:rPr>
          <w:rFonts w:eastAsia="Times New Roman"/>
          <w:szCs w:val="28"/>
        </w:rPr>
        <w:t xml:space="preserve">существлением </w:t>
      </w:r>
      <w:proofErr w:type="gramStart"/>
      <w:r w:rsidRPr="004349B0">
        <w:rPr>
          <w:rFonts w:eastAsia="Times New Roman"/>
          <w:szCs w:val="28"/>
        </w:rPr>
        <w:t xml:space="preserve">контроля </w:t>
      </w:r>
      <w:r w:rsidRPr="004349B0">
        <w:rPr>
          <w:rFonts w:eastAsia="Times New Roman"/>
          <w:szCs w:val="28"/>
        </w:rPr>
        <w:br/>
        <w:t>за</w:t>
      </w:r>
      <w:proofErr w:type="gramEnd"/>
      <w:r w:rsidRPr="004349B0">
        <w:rPr>
          <w:rFonts w:eastAsia="Times New Roman"/>
          <w:szCs w:val="28"/>
        </w:rPr>
        <w:t xml:space="preserve"> исполнением муниципального задания образовательными учреждениями.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lastRenderedPageBreak/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дошкольного образования.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4.8. Департамент муниципального имущества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4349B0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4.9. Департамент транспорта, строительства и городской инфраструктуры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транспорта и связи управления транспорта </w:t>
      </w:r>
      <w:r w:rsidRPr="004349B0">
        <w:rPr>
          <w:bCs/>
          <w:szCs w:val="28"/>
        </w:rPr>
        <w:br/>
        <w:t>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муниципальных закупок, проектов </w:t>
      </w:r>
      <w:r w:rsidRPr="004349B0">
        <w:rPr>
          <w:bCs/>
          <w:szCs w:val="28"/>
        </w:rPr>
        <w:br/>
        <w:t>и программ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строительства и капитального ремонта.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строительства и </w:t>
      </w:r>
      <w:proofErr w:type="gramStart"/>
      <w:r w:rsidRPr="004349B0">
        <w:rPr>
          <w:rFonts w:eastAsia="Times New Roman"/>
          <w:szCs w:val="28"/>
        </w:rPr>
        <w:t>ремонта</w:t>
      </w:r>
      <w:proofErr w:type="gramEnd"/>
      <w:r w:rsidRPr="004349B0">
        <w:rPr>
          <w:rFonts w:eastAsia="Times New Roman"/>
          <w:szCs w:val="28"/>
        </w:rPr>
        <w:t xml:space="preserve"> автомобильных дорог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содержания автомобильных дорог </w:t>
      </w:r>
      <w:r w:rsidRPr="004349B0">
        <w:rPr>
          <w:rFonts w:eastAsia="Times New Roman"/>
          <w:szCs w:val="28"/>
        </w:rPr>
        <w:br/>
        <w:t>и безопасности дорожного движения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административных органов,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4.11. Контрольно-ревизионное управление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4.12. </w:t>
      </w:r>
      <w:r w:rsidR="00665AB1" w:rsidRPr="004349B0">
        <w:rPr>
          <w:rFonts w:eastAsia="Times New Roman"/>
          <w:szCs w:val="28"/>
        </w:rPr>
        <w:t>Департамент</w:t>
      </w:r>
      <w:r w:rsidRPr="004349B0">
        <w:rPr>
          <w:rFonts w:eastAsia="Times New Roman"/>
          <w:szCs w:val="28"/>
        </w:rPr>
        <w:t xml:space="preserve"> по вопросам семьи, опеки и попечительства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территориального округа, занимающийся вопросами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7D78CF" w:rsidRPr="004349B0">
        <w:rPr>
          <w:rFonts w:eastAsia="Times New Roman"/>
          <w:szCs w:val="28"/>
        </w:rPr>
        <w:t>управления демографии, учета и отчетности</w:t>
      </w:r>
      <w:r w:rsidRPr="004349B0">
        <w:rPr>
          <w:rFonts w:eastAsia="Times New Roman"/>
          <w:szCs w:val="28"/>
        </w:rPr>
        <w:t>, занимающийся вопросами закупки товаров, работ</w:t>
      </w:r>
      <w:r w:rsidR="00CC2202" w:rsidRPr="004349B0">
        <w:rPr>
          <w:rFonts w:eastAsia="Times New Roman"/>
          <w:szCs w:val="28"/>
        </w:rPr>
        <w:t>,</w:t>
      </w:r>
      <w:r w:rsidRPr="004349B0">
        <w:rPr>
          <w:rFonts w:eastAsia="Times New Roman"/>
          <w:szCs w:val="28"/>
        </w:rPr>
        <w:t xml:space="preserve"> услуг для обеспечения муниципальных нужд.</w:t>
      </w:r>
    </w:p>
    <w:p w:rsidR="00A76022" w:rsidRPr="004349B0" w:rsidRDefault="00A76022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A76022">
        <w:rPr>
          <w:rFonts w:eastAsia="Times New Roman"/>
          <w:szCs w:val="28"/>
        </w:rPr>
        <w:lastRenderedPageBreak/>
        <w:t xml:space="preserve">Ведущий специалист </w:t>
      </w:r>
      <w:r>
        <w:rPr>
          <w:rFonts w:eastAsia="Times New Roman"/>
          <w:szCs w:val="28"/>
        </w:rPr>
        <w:t>управления</w:t>
      </w:r>
      <w:r w:rsidRPr="00A76022">
        <w:rPr>
          <w:rFonts w:eastAsia="Times New Roman"/>
          <w:szCs w:val="28"/>
        </w:rPr>
        <w:t xml:space="preserve"> территориального округа, занимающийся вопросами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4.13. Управление культуры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финансово-экономического отдела.</w:t>
      </w:r>
    </w:p>
    <w:p w:rsidR="00CC2202" w:rsidRPr="004349B0" w:rsidRDefault="00CC2202" w:rsidP="00CC2202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4.14. Управление по физической культуре и спорту</w:t>
      </w:r>
    </w:p>
    <w:p w:rsidR="00394705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4349B0">
        <w:rPr>
          <w:rFonts w:eastAsia="Times New Roman"/>
          <w:szCs w:val="28"/>
        </w:rPr>
        <w:t>Главный специалист</w:t>
      </w:r>
      <w:r w:rsidRPr="004349B0">
        <w:rPr>
          <w:rFonts w:eastAsia="Times New Roman"/>
          <w:spacing w:val="-6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4.16. Администрации территориальных округов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администрации округа.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администрации округа, занимающийся вопросами торговли, общественного питания.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4349B0">
        <w:rPr>
          <w:rFonts w:eastAsia="Times New Roman"/>
          <w:bCs/>
          <w:szCs w:val="28"/>
        </w:rPr>
        <w:br/>
        <w:t>и благоустройства.</w:t>
      </w:r>
    </w:p>
    <w:p w:rsidR="00A8039C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="00357649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4.17. </w:t>
      </w:r>
      <w:r w:rsidR="00665AB1" w:rsidRPr="004349B0">
        <w:rPr>
          <w:rFonts w:eastAsia="Times New Roman"/>
          <w:bCs/>
          <w:szCs w:val="28"/>
        </w:rPr>
        <w:t>Департамент</w:t>
      </w:r>
      <w:r w:rsidRPr="004349B0">
        <w:rPr>
          <w:rFonts w:eastAsia="Times New Roman"/>
          <w:bCs/>
          <w:szCs w:val="28"/>
        </w:rPr>
        <w:t xml:space="preserve"> муниципальной службы и кадров</w:t>
      </w:r>
    </w:p>
    <w:p w:rsidR="000F463F" w:rsidRDefault="00C70EE0" w:rsidP="00F00D5A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</w:t>
      </w:r>
      <w:r w:rsidR="00394705" w:rsidRPr="004349B0">
        <w:rPr>
          <w:rFonts w:eastAsia="Times New Roman"/>
          <w:szCs w:val="28"/>
        </w:rPr>
        <w:t xml:space="preserve"> специалист</w:t>
      </w:r>
      <w:r w:rsidR="00A76022">
        <w:rPr>
          <w:rFonts w:eastAsia="Times New Roman"/>
          <w:szCs w:val="28"/>
        </w:rPr>
        <w:t xml:space="preserve"> отдела муниципальной службы.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4.18 Департамент муниципального контроля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Главный специалист управления муниципального жилищного контроля.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Ведущий специалист управления муниципального жилищного контроля.</w:t>
      </w:r>
    </w:p>
    <w:p w:rsidR="00C37F51" w:rsidRPr="00A76022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A76022">
        <w:rPr>
          <w:rFonts w:eastAsia="Times New Roman"/>
          <w:color w:val="000000" w:themeColor="text1"/>
          <w:szCs w:val="28"/>
        </w:rPr>
        <w:t>Главный специалист управления муниципального контроля в сфере благоустройства, на транспорте, в дорожном хозяйстве и муниципального земельного контроля.</w:t>
      </w:r>
      <w:bookmarkStart w:id="0" w:name="_GoBack"/>
      <w:bookmarkEnd w:id="0"/>
    </w:p>
    <w:sectPr w:rsidR="00C37F51" w:rsidRPr="00A7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12"/>
    <w:rsid w:val="000F463F"/>
    <w:rsid w:val="0017176D"/>
    <w:rsid w:val="00186712"/>
    <w:rsid w:val="001B461B"/>
    <w:rsid w:val="001E4608"/>
    <w:rsid w:val="00357649"/>
    <w:rsid w:val="00394705"/>
    <w:rsid w:val="003B78B7"/>
    <w:rsid w:val="0041389A"/>
    <w:rsid w:val="004349B0"/>
    <w:rsid w:val="00665AB1"/>
    <w:rsid w:val="007D78CF"/>
    <w:rsid w:val="008D4C74"/>
    <w:rsid w:val="00921A7B"/>
    <w:rsid w:val="009D3412"/>
    <w:rsid w:val="00A76022"/>
    <w:rsid w:val="00A8039C"/>
    <w:rsid w:val="00AA4462"/>
    <w:rsid w:val="00C37F51"/>
    <w:rsid w:val="00C70EE0"/>
    <w:rsid w:val="00C82281"/>
    <w:rsid w:val="00CC1009"/>
    <w:rsid w:val="00CC2202"/>
    <w:rsid w:val="00CE17D1"/>
    <w:rsid w:val="00E735EB"/>
    <w:rsid w:val="00E80B02"/>
    <w:rsid w:val="00F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Богданова Наталья Александровна</cp:lastModifiedBy>
  <cp:revision>6</cp:revision>
  <dcterms:created xsi:type="dcterms:W3CDTF">2024-12-16T05:53:00Z</dcterms:created>
  <dcterms:modified xsi:type="dcterms:W3CDTF">2025-09-24T08:07:00Z</dcterms:modified>
</cp:coreProperties>
</file>